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7C03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Muster-Businessplan für eine GmbH</w:t>
      </w:r>
    </w:p>
    <w:p w14:paraId="602B3A82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1. Executive Summary</w:t>
      </w:r>
    </w:p>
    <w:p w14:paraId="757068A3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Unternehmensname</w:t>
      </w:r>
      <w:r w:rsidRPr="00AF5C77">
        <w:rPr>
          <w:rFonts w:ascii="Cantarell" w:hAnsi="Cantarell"/>
        </w:rPr>
        <w:t>: [Name der GmbH]</w:t>
      </w:r>
    </w:p>
    <w:p w14:paraId="746B2621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Rechtsform</w:t>
      </w:r>
      <w:r w:rsidRPr="00AF5C77">
        <w:rPr>
          <w:rFonts w:ascii="Cantarell" w:hAnsi="Cantarell"/>
        </w:rPr>
        <w:t>: Gesellschaft mit beschränkter Haftung (GmbH)</w:t>
      </w:r>
    </w:p>
    <w:p w14:paraId="4DA2B600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Sitz</w:t>
      </w:r>
      <w:r w:rsidRPr="00AF5C77">
        <w:rPr>
          <w:rFonts w:ascii="Cantarell" w:hAnsi="Cantarell"/>
        </w:rPr>
        <w:t>: [Ort, Adresse]</w:t>
      </w:r>
    </w:p>
    <w:p w14:paraId="762CFB22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Gründungstermin</w:t>
      </w:r>
      <w:r w:rsidRPr="00AF5C77">
        <w:rPr>
          <w:rFonts w:ascii="Cantarell" w:hAnsi="Cantarell"/>
        </w:rPr>
        <w:t>: [geplantes Datum]</w:t>
      </w:r>
    </w:p>
    <w:p w14:paraId="36AB3F16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Geschäftsführer</w:t>
      </w:r>
      <w:r w:rsidRPr="00AF5C77">
        <w:rPr>
          <w:rFonts w:ascii="Cantarell" w:hAnsi="Cantarell"/>
        </w:rPr>
        <w:t>: [Name]</w:t>
      </w:r>
    </w:p>
    <w:p w14:paraId="62A01305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Gesellschafter</w:t>
      </w:r>
      <w:r w:rsidRPr="00AF5C77">
        <w:rPr>
          <w:rFonts w:ascii="Cantarell" w:hAnsi="Cantarell"/>
        </w:rPr>
        <w:t>: [Name(n), Beteiligungen in %]</w:t>
      </w:r>
    </w:p>
    <w:p w14:paraId="32069377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Geschäftsidee</w:t>
      </w:r>
      <w:r w:rsidRPr="00AF5C77">
        <w:rPr>
          <w:rFonts w:ascii="Cantarell" w:hAnsi="Cantarell"/>
        </w:rPr>
        <w:t>: Kurzbeschreibung, was das Unternehmen macht und welchen Nutzen es bietet.</w:t>
      </w:r>
    </w:p>
    <w:p w14:paraId="4153FE3E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Kapitalbedarf</w:t>
      </w:r>
      <w:r w:rsidRPr="00AF5C77">
        <w:rPr>
          <w:rFonts w:ascii="Cantarell" w:hAnsi="Cantarell"/>
        </w:rPr>
        <w:t>: [z. B. 50.000 € Stammkapital, davon 25.000 € einzuzahlen]</w:t>
      </w:r>
    </w:p>
    <w:p w14:paraId="4E4D6B56" w14:textId="77777777" w:rsidR="00C71C33" w:rsidRPr="00AF5C77" w:rsidRDefault="00C71C33" w:rsidP="00C71C33">
      <w:pPr>
        <w:numPr>
          <w:ilvl w:val="0"/>
          <w:numId w:val="1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Besonderheit</w:t>
      </w:r>
      <w:r w:rsidRPr="00AF5C77">
        <w:rPr>
          <w:rFonts w:ascii="Cantarell" w:hAnsi="Cantarell"/>
        </w:rPr>
        <w:t>: USP, Innovationsgrad, Wettbewerbsvorteil.</w:t>
      </w:r>
    </w:p>
    <w:p w14:paraId="0B1BA1C8" w14:textId="6D7D92F2" w:rsidR="00C71C33" w:rsidRPr="00AF5C77" w:rsidRDefault="00C71C33" w:rsidP="00C71C33">
      <w:pPr>
        <w:rPr>
          <w:rFonts w:ascii="Cantarell" w:hAnsi="Cantarell"/>
        </w:rPr>
      </w:pPr>
    </w:p>
    <w:p w14:paraId="3E1A1979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2. Unternehmensbeschreibung</w:t>
      </w:r>
    </w:p>
    <w:p w14:paraId="0A500A0E" w14:textId="77777777" w:rsidR="00C71C33" w:rsidRPr="00AF5C77" w:rsidRDefault="00C71C33" w:rsidP="00C71C33">
      <w:pPr>
        <w:numPr>
          <w:ilvl w:val="0"/>
          <w:numId w:val="2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Rechtsform</w:t>
      </w:r>
      <w:r w:rsidRPr="00AF5C77">
        <w:rPr>
          <w:rFonts w:ascii="Cantarell" w:hAnsi="Cantarell"/>
        </w:rPr>
        <w:t>: GmbH (gründungsbedingte Details: Stammkapital, Gesellschaftervertrag).</w:t>
      </w:r>
    </w:p>
    <w:p w14:paraId="3B9E7F6C" w14:textId="77777777" w:rsidR="00C71C33" w:rsidRPr="00AF5C77" w:rsidRDefault="00C71C33" w:rsidP="00C71C33">
      <w:pPr>
        <w:numPr>
          <w:ilvl w:val="0"/>
          <w:numId w:val="2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Zweck der Gesellschaft</w:t>
      </w:r>
      <w:r w:rsidRPr="00AF5C77">
        <w:rPr>
          <w:rFonts w:ascii="Cantarell" w:hAnsi="Cantarell"/>
        </w:rPr>
        <w:t>: Geschäftstätigkeit in [Branche].</w:t>
      </w:r>
    </w:p>
    <w:p w14:paraId="4A8B1EE3" w14:textId="77777777" w:rsidR="00C71C33" w:rsidRPr="00AF5C77" w:rsidRDefault="00C71C33" w:rsidP="00C71C33">
      <w:pPr>
        <w:numPr>
          <w:ilvl w:val="0"/>
          <w:numId w:val="2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Vision und Mission</w:t>
      </w:r>
      <w:r w:rsidRPr="00AF5C77">
        <w:rPr>
          <w:rFonts w:ascii="Cantarell" w:hAnsi="Cantarell"/>
        </w:rPr>
        <w:t>: Langfristige Ausrichtung (Vision) und konkrete Werte (Mission).</w:t>
      </w:r>
    </w:p>
    <w:p w14:paraId="562CBD56" w14:textId="77777777" w:rsidR="00C71C33" w:rsidRPr="00AF5C77" w:rsidRDefault="00C71C33" w:rsidP="00C71C33">
      <w:pPr>
        <w:numPr>
          <w:ilvl w:val="0"/>
          <w:numId w:val="2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Standort</w:t>
      </w:r>
      <w:r w:rsidRPr="00AF5C77">
        <w:rPr>
          <w:rFonts w:ascii="Cantarell" w:hAnsi="Cantarell"/>
        </w:rPr>
        <w:t>: Begründung der Standortwahl (Kundennähe, Infrastruktur, Fachkräfte).</w:t>
      </w:r>
    </w:p>
    <w:p w14:paraId="0D68620A" w14:textId="057B4248" w:rsidR="00C71C33" w:rsidRPr="00AF5C77" w:rsidRDefault="00C71C33" w:rsidP="00C71C33">
      <w:pPr>
        <w:rPr>
          <w:rFonts w:ascii="Cantarell" w:hAnsi="Cantarell"/>
        </w:rPr>
      </w:pPr>
    </w:p>
    <w:p w14:paraId="7885CC48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3. Geschäftsidee und Produkte/Dienstleistungen</w:t>
      </w:r>
    </w:p>
    <w:p w14:paraId="3FFADE44" w14:textId="77777777" w:rsidR="00C71C33" w:rsidRPr="00AF5C77" w:rsidRDefault="00C71C33" w:rsidP="00C71C33">
      <w:pPr>
        <w:numPr>
          <w:ilvl w:val="0"/>
          <w:numId w:val="3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Produkt/Dienstleistung</w:t>
      </w:r>
      <w:r w:rsidRPr="00AF5C77">
        <w:rPr>
          <w:rFonts w:ascii="Cantarell" w:hAnsi="Cantarell"/>
        </w:rPr>
        <w:t>: Beschreibung mit allen Eigenschaften.</w:t>
      </w:r>
    </w:p>
    <w:p w14:paraId="162DB724" w14:textId="77777777" w:rsidR="00C71C33" w:rsidRPr="00AF5C77" w:rsidRDefault="00C71C33" w:rsidP="00C71C33">
      <w:pPr>
        <w:numPr>
          <w:ilvl w:val="0"/>
          <w:numId w:val="3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USP (Alleinstellungsmerkmal)</w:t>
      </w:r>
      <w:r w:rsidRPr="00AF5C77">
        <w:rPr>
          <w:rFonts w:ascii="Cantarell" w:hAnsi="Cantarell"/>
        </w:rPr>
        <w:t>: Was unterscheidet von Wettbewerbern?</w:t>
      </w:r>
    </w:p>
    <w:p w14:paraId="72D78AC9" w14:textId="77777777" w:rsidR="00C71C33" w:rsidRPr="00AF5C77" w:rsidRDefault="00C71C33" w:rsidP="00C71C33">
      <w:pPr>
        <w:numPr>
          <w:ilvl w:val="0"/>
          <w:numId w:val="3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Kundennutzen</w:t>
      </w:r>
      <w:r w:rsidRPr="00AF5C77">
        <w:rPr>
          <w:rFonts w:ascii="Cantarell" w:hAnsi="Cantarell"/>
        </w:rPr>
        <w:t>: Warum kaufen Kunden gerade hier?</w:t>
      </w:r>
    </w:p>
    <w:p w14:paraId="51F42F63" w14:textId="77777777" w:rsidR="00C71C33" w:rsidRPr="00AF5C77" w:rsidRDefault="00C71C33" w:rsidP="00C71C33">
      <w:pPr>
        <w:numPr>
          <w:ilvl w:val="0"/>
          <w:numId w:val="3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Zukünftige Erweiterungen</w:t>
      </w:r>
      <w:r w:rsidRPr="00AF5C77">
        <w:rPr>
          <w:rFonts w:ascii="Cantarell" w:hAnsi="Cantarell"/>
        </w:rPr>
        <w:t>: Welche Produkte/Dienstleistungen könnten folgen?</w:t>
      </w:r>
    </w:p>
    <w:p w14:paraId="1FCAD83C" w14:textId="64AA7B14" w:rsidR="00C71C33" w:rsidRDefault="00C71C33" w:rsidP="00C71C33">
      <w:pPr>
        <w:rPr>
          <w:rFonts w:ascii="Cantarell" w:hAnsi="Cantarell"/>
        </w:rPr>
      </w:pPr>
    </w:p>
    <w:p w14:paraId="76841C09" w14:textId="77777777" w:rsidR="00AF5C77" w:rsidRPr="00AF5C77" w:rsidRDefault="00AF5C77" w:rsidP="00C71C33">
      <w:pPr>
        <w:rPr>
          <w:rFonts w:ascii="Cantarell" w:hAnsi="Cantarell"/>
        </w:rPr>
      </w:pPr>
    </w:p>
    <w:p w14:paraId="43D64585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lastRenderedPageBreak/>
        <w:t>4. Markt- und Wettbewerbsanalyse</w:t>
      </w:r>
    </w:p>
    <w:p w14:paraId="0E35E359" w14:textId="77777777" w:rsidR="00C71C33" w:rsidRPr="00AF5C77" w:rsidRDefault="00C71C33" w:rsidP="00C71C33">
      <w:pPr>
        <w:numPr>
          <w:ilvl w:val="0"/>
          <w:numId w:val="4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Marktgröße &amp; Trends</w:t>
      </w:r>
      <w:r w:rsidRPr="00AF5C77">
        <w:rPr>
          <w:rFonts w:ascii="Cantarell" w:hAnsi="Cantarell"/>
        </w:rPr>
        <w:t>: Einschätzung des Marktes in Deutschland/Europa.</w:t>
      </w:r>
    </w:p>
    <w:p w14:paraId="445F939D" w14:textId="77777777" w:rsidR="00C71C33" w:rsidRPr="00AF5C77" w:rsidRDefault="00C71C33" w:rsidP="00C71C33">
      <w:pPr>
        <w:numPr>
          <w:ilvl w:val="0"/>
          <w:numId w:val="4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Zielgruppe</w:t>
      </w:r>
      <w:r w:rsidRPr="00AF5C77">
        <w:rPr>
          <w:rFonts w:ascii="Cantarell" w:hAnsi="Cantarell"/>
        </w:rPr>
        <w:t>: Demographische und psychographische Merkmale.</w:t>
      </w:r>
    </w:p>
    <w:p w14:paraId="21AED66A" w14:textId="77777777" w:rsidR="00C71C33" w:rsidRPr="00AF5C77" w:rsidRDefault="00C71C33" w:rsidP="00C71C33">
      <w:pPr>
        <w:numPr>
          <w:ilvl w:val="0"/>
          <w:numId w:val="4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Wettbewerber</w:t>
      </w:r>
      <w:r w:rsidRPr="00AF5C77">
        <w:rPr>
          <w:rFonts w:ascii="Cantarell" w:hAnsi="Cantarell"/>
        </w:rPr>
        <w:t>: Direkt (ähnliche Anbieter) und indirekt (Alternativen).</w:t>
      </w:r>
    </w:p>
    <w:p w14:paraId="4B6454F5" w14:textId="77777777" w:rsidR="00C71C33" w:rsidRPr="00AF5C77" w:rsidRDefault="00C71C33" w:rsidP="00C71C33">
      <w:pPr>
        <w:numPr>
          <w:ilvl w:val="0"/>
          <w:numId w:val="4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Markteintrittsbarrieren</w:t>
      </w:r>
      <w:r w:rsidRPr="00AF5C77">
        <w:rPr>
          <w:rFonts w:ascii="Cantarell" w:hAnsi="Cantarell"/>
        </w:rPr>
        <w:t>: Kapital, Lizenzen, Know-how, Netzwerke.</w:t>
      </w:r>
    </w:p>
    <w:p w14:paraId="631C1A89" w14:textId="77777777" w:rsidR="00C71C33" w:rsidRPr="00AF5C77" w:rsidRDefault="00C71C33" w:rsidP="00C71C33">
      <w:pPr>
        <w:numPr>
          <w:ilvl w:val="0"/>
          <w:numId w:val="4"/>
        </w:numPr>
        <w:rPr>
          <w:rFonts w:ascii="Cantarell" w:hAnsi="Cantarell"/>
          <w:lang w:val="en-US"/>
        </w:rPr>
      </w:pPr>
      <w:proofErr w:type="spellStart"/>
      <w:r w:rsidRPr="00AF5C77">
        <w:rPr>
          <w:rFonts w:ascii="Cantarell" w:hAnsi="Cantarell"/>
          <w:b/>
          <w:bCs/>
          <w:lang w:val="en-US"/>
        </w:rPr>
        <w:t>Chancen</w:t>
      </w:r>
      <w:proofErr w:type="spellEnd"/>
      <w:r w:rsidRPr="00AF5C77">
        <w:rPr>
          <w:rFonts w:ascii="Cantarell" w:hAnsi="Cantarell"/>
          <w:b/>
          <w:bCs/>
          <w:lang w:val="en-US"/>
        </w:rPr>
        <w:t xml:space="preserve"> &amp; </w:t>
      </w:r>
      <w:proofErr w:type="spellStart"/>
      <w:r w:rsidRPr="00AF5C77">
        <w:rPr>
          <w:rFonts w:ascii="Cantarell" w:hAnsi="Cantarell"/>
          <w:b/>
          <w:bCs/>
          <w:lang w:val="en-US"/>
        </w:rPr>
        <w:t>Risiken</w:t>
      </w:r>
      <w:proofErr w:type="spellEnd"/>
      <w:r w:rsidRPr="00AF5C77">
        <w:rPr>
          <w:rFonts w:ascii="Cantarell" w:hAnsi="Cantarell"/>
          <w:lang w:val="en-US"/>
        </w:rPr>
        <w:t>: SWOT-</w:t>
      </w:r>
      <w:proofErr w:type="spellStart"/>
      <w:r w:rsidRPr="00AF5C77">
        <w:rPr>
          <w:rFonts w:ascii="Cantarell" w:hAnsi="Cantarell"/>
          <w:lang w:val="en-US"/>
        </w:rPr>
        <w:t>Analyse</w:t>
      </w:r>
      <w:proofErr w:type="spellEnd"/>
      <w:r w:rsidRPr="00AF5C77">
        <w:rPr>
          <w:rFonts w:ascii="Cantarell" w:hAnsi="Cantarell"/>
          <w:lang w:val="en-US"/>
        </w:rPr>
        <w:t xml:space="preserve"> (Strengths, Weaknesses, Opportunities, Threats).</w:t>
      </w:r>
    </w:p>
    <w:p w14:paraId="4832EA50" w14:textId="45348B2B" w:rsidR="00C71C33" w:rsidRPr="00AF5C77" w:rsidRDefault="00C71C33" w:rsidP="00C71C33">
      <w:pPr>
        <w:rPr>
          <w:rFonts w:ascii="Cantarell" w:hAnsi="Cantarell"/>
        </w:rPr>
      </w:pPr>
    </w:p>
    <w:p w14:paraId="6453D228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5. Marketing- und Vertriebsstrategie</w:t>
      </w:r>
    </w:p>
    <w:p w14:paraId="7EB2333A" w14:textId="77777777" w:rsidR="00C71C33" w:rsidRPr="00AF5C77" w:rsidRDefault="00C71C33" w:rsidP="00C71C33">
      <w:pPr>
        <w:numPr>
          <w:ilvl w:val="0"/>
          <w:numId w:val="5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Positionierung</w:t>
      </w:r>
      <w:r w:rsidRPr="00AF5C77">
        <w:rPr>
          <w:rFonts w:ascii="Cantarell" w:hAnsi="Cantarell"/>
        </w:rPr>
        <w:t>: Premium, Massenmarkt, Nische?</w:t>
      </w:r>
    </w:p>
    <w:p w14:paraId="15642B17" w14:textId="77777777" w:rsidR="00C71C33" w:rsidRPr="00AF5C77" w:rsidRDefault="00C71C33" w:rsidP="00C71C33">
      <w:pPr>
        <w:numPr>
          <w:ilvl w:val="0"/>
          <w:numId w:val="5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Preispolitik</w:t>
      </w:r>
      <w:r w:rsidRPr="00AF5C77">
        <w:rPr>
          <w:rFonts w:ascii="Cantarell" w:hAnsi="Cantarell"/>
        </w:rPr>
        <w:t>: Preisstrategie (z. B. Premium, Penetration, Kosten-plus).</w:t>
      </w:r>
    </w:p>
    <w:p w14:paraId="3ED5BDF0" w14:textId="77777777" w:rsidR="00C71C33" w:rsidRPr="00AF5C77" w:rsidRDefault="00C71C33" w:rsidP="00C71C33">
      <w:pPr>
        <w:numPr>
          <w:ilvl w:val="0"/>
          <w:numId w:val="5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Vertriebskanäle</w:t>
      </w:r>
      <w:r w:rsidRPr="00AF5C77">
        <w:rPr>
          <w:rFonts w:ascii="Cantarell" w:hAnsi="Cantarell"/>
        </w:rPr>
        <w:t>: Online-Shop, stationär, Partnernetzwerke, Direktvertrieb.</w:t>
      </w:r>
    </w:p>
    <w:p w14:paraId="28E47CF3" w14:textId="77777777" w:rsidR="00C71C33" w:rsidRPr="00AF5C77" w:rsidRDefault="00C71C33" w:rsidP="00C71C33">
      <w:pPr>
        <w:numPr>
          <w:ilvl w:val="0"/>
          <w:numId w:val="5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Marketingmaßnahmen</w:t>
      </w:r>
      <w:r w:rsidRPr="00AF5C77">
        <w:rPr>
          <w:rFonts w:ascii="Cantarell" w:hAnsi="Cantarell"/>
        </w:rPr>
        <w:t xml:space="preserve">: </w:t>
      </w:r>
      <w:proofErr w:type="spellStart"/>
      <w:r w:rsidRPr="00AF5C77">
        <w:rPr>
          <w:rFonts w:ascii="Cantarell" w:hAnsi="Cantarell"/>
        </w:rPr>
        <w:t>Social</w:t>
      </w:r>
      <w:proofErr w:type="spellEnd"/>
      <w:r w:rsidRPr="00AF5C77">
        <w:rPr>
          <w:rFonts w:ascii="Cantarell" w:hAnsi="Cantarell"/>
        </w:rPr>
        <w:t xml:space="preserve"> Media, Google Ads, Messen, Kooperationen.</w:t>
      </w:r>
    </w:p>
    <w:p w14:paraId="609A4B2B" w14:textId="77777777" w:rsidR="00C71C33" w:rsidRPr="00AF5C77" w:rsidRDefault="00C71C33" w:rsidP="00C71C33">
      <w:pPr>
        <w:numPr>
          <w:ilvl w:val="0"/>
          <w:numId w:val="5"/>
        </w:numPr>
        <w:rPr>
          <w:rFonts w:ascii="Cantarell" w:hAnsi="Cantarell"/>
          <w:lang w:val="en-US"/>
        </w:rPr>
      </w:pPr>
      <w:proofErr w:type="spellStart"/>
      <w:r w:rsidRPr="00AF5C77">
        <w:rPr>
          <w:rFonts w:ascii="Cantarell" w:hAnsi="Cantarell"/>
          <w:b/>
          <w:bCs/>
          <w:lang w:val="en-US"/>
        </w:rPr>
        <w:t>Kundenbindung</w:t>
      </w:r>
      <w:proofErr w:type="spellEnd"/>
      <w:r w:rsidRPr="00AF5C77">
        <w:rPr>
          <w:rFonts w:ascii="Cantarell" w:hAnsi="Cantarell"/>
          <w:lang w:val="en-US"/>
        </w:rPr>
        <w:t>: After-Sales-Service, Abonnements, Support.</w:t>
      </w:r>
    </w:p>
    <w:p w14:paraId="1A42A91C" w14:textId="0BCBBAE1" w:rsidR="00C71C33" w:rsidRPr="00AF5C77" w:rsidRDefault="00C71C33" w:rsidP="00C71C33">
      <w:pPr>
        <w:rPr>
          <w:rFonts w:ascii="Cantarell" w:hAnsi="Cantarell"/>
        </w:rPr>
      </w:pPr>
    </w:p>
    <w:p w14:paraId="0A5E4DA6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6. Organisation und Management</w:t>
      </w:r>
    </w:p>
    <w:p w14:paraId="5ED58ECD" w14:textId="77777777" w:rsidR="00C71C33" w:rsidRPr="00AF5C77" w:rsidRDefault="00C71C33" w:rsidP="00C71C33">
      <w:pPr>
        <w:numPr>
          <w:ilvl w:val="0"/>
          <w:numId w:val="6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Gesellschafterstruktur</w:t>
      </w:r>
      <w:r w:rsidRPr="00AF5C77">
        <w:rPr>
          <w:rFonts w:ascii="Cantarell" w:hAnsi="Cantarell"/>
        </w:rPr>
        <w:t>: Wer hält welche Anteile?</w:t>
      </w:r>
    </w:p>
    <w:p w14:paraId="41D442D6" w14:textId="77777777" w:rsidR="00C71C33" w:rsidRPr="00AF5C77" w:rsidRDefault="00C71C33" w:rsidP="00C71C33">
      <w:pPr>
        <w:numPr>
          <w:ilvl w:val="0"/>
          <w:numId w:val="6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Geschäftsführung</w:t>
      </w:r>
      <w:r w:rsidRPr="00AF5C77">
        <w:rPr>
          <w:rFonts w:ascii="Cantarell" w:hAnsi="Cantarell"/>
        </w:rPr>
        <w:t>: Aufgabenverteilung der Geschäftsführer.</w:t>
      </w:r>
    </w:p>
    <w:p w14:paraId="0714E8F5" w14:textId="77777777" w:rsidR="00C71C33" w:rsidRPr="00AF5C77" w:rsidRDefault="00C71C33" w:rsidP="00C71C33">
      <w:pPr>
        <w:numPr>
          <w:ilvl w:val="0"/>
          <w:numId w:val="6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Mitarbeiterplanung</w:t>
      </w:r>
      <w:r w:rsidRPr="00AF5C77">
        <w:rPr>
          <w:rFonts w:ascii="Cantarell" w:hAnsi="Cantarell"/>
        </w:rPr>
        <w:t>: Anzahl, Profile, Kostenplanung.</w:t>
      </w:r>
    </w:p>
    <w:p w14:paraId="4839B0FB" w14:textId="77777777" w:rsidR="00C71C33" w:rsidRPr="00AF5C77" w:rsidRDefault="00C71C33" w:rsidP="00C71C33">
      <w:pPr>
        <w:numPr>
          <w:ilvl w:val="0"/>
          <w:numId w:val="6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Rechtliche Rahmenbedingungen</w:t>
      </w:r>
      <w:r w:rsidRPr="00AF5C77">
        <w:rPr>
          <w:rFonts w:ascii="Cantarell" w:hAnsi="Cantarell"/>
        </w:rPr>
        <w:t>: Gesellschaftsvertrag, Geschäftsordnung, ggf. Beirat.</w:t>
      </w:r>
    </w:p>
    <w:p w14:paraId="68476CF1" w14:textId="21CCFD71" w:rsidR="00C71C33" w:rsidRPr="00AF5C77" w:rsidRDefault="00C71C33" w:rsidP="00C71C33">
      <w:pPr>
        <w:rPr>
          <w:rFonts w:ascii="Cantarell" w:hAnsi="Cantarell"/>
        </w:rPr>
      </w:pPr>
    </w:p>
    <w:p w14:paraId="172B38A3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7. Finanzplanung</w:t>
      </w:r>
    </w:p>
    <w:p w14:paraId="70288BF2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7.1 Kapitalbedarf &amp; Finanzierung</w:t>
      </w:r>
    </w:p>
    <w:p w14:paraId="5E8DAEBC" w14:textId="77777777" w:rsidR="00C71C33" w:rsidRPr="00AF5C77" w:rsidRDefault="00C71C33" w:rsidP="00C71C33">
      <w:pPr>
        <w:numPr>
          <w:ilvl w:val="0"/>
          <w:numId w:val="7"/>
        </w:numPr>
        <w:rPr>
          <w:rFonts w:ascii="Cantarell" w:hAnsi="Cantarell"/>
        </w:rPr>
      </w:pPr>
      <w:r w:rsidRPr="00AF5C77">
        <w:rPr>
          <w:rFonts w:ascii="Cantarell" w:hAnsi="Cantarell"/>
        </w:rPr>
        <w:t>Stammkapital (mindestens 25.000 €, davon 12.500 € einzuzahlen).</w:t>
      </w:r>
    </w:p>
    <w:p w14:paraId="7C754AD2" w14:textId="77777777" w:rsidR="00C71C33" w:rsidRPr="00AF5C77" w:rsidRDefault="00C71C33" w:rsidP="00C71C33">
      <w:pPr>
        <w:numPr>
          <w:ilvl w:val="0"/>
          <w:numId w:val="7"/>
        </w:numPr>
        <w:rPr>
          <w:rFonts w:ascii="Cantarell" w:hAnsi="Cantarell"/>
        </w:rPr>
      </w:pPr>
      <w:r w:rsidRPr="00AF5C77">
        <w:rPr>
          <w:rFonts w:ascii="Cantarell" w:hAnsi="Cantarell"/>
        </w:rPr>
        <w:t>Geplante Investitionen (z. B. Büro, Maschinen, IT).</w:t>
      </w:r>
    </w:p>
    <w:p w14:paraId="3AC4430A" w14:textId="77777777" w:rsidR="00C71C33" w:rsidRPr="00AF5C77" w:rsidRDefault="00C71C33" w:rsidP="00C71C33">
      <w:pPr>
        <w:numPr>
          <w:ilvl w:val="0"/>
          <w:numId w:val="7"/>
        </w:numPr>
        <w:rPr>
          <w:rFonts w:ascii="Cantarell" w:hAnsi="Cantarell"/>
        </w:rPr>
      </w:pPr>
      <w:r w:rsidRPr="00AF5C77">
        <w:rPr>
          <w:rFonts w:ascii="Cantarell" w:hAnsi="Cantarell"/>
        </w:rPr>
        <w:t>Betriebsmittelbedarf (z. B. Löhne, Marketing, Rohstoffe).</w:t>
      </w:r>
    </w:p>
    <w:p w14:paraId="164CAE14" w14:textId="77777777" w:rsidR="00C71C33" w:rsidRPr="00AF5C77" w:rsidRDefault="00C71C33" w:rsidP="00C71C33">
      <w:pPr>
        <w:numPr>
          <w:ilvl w:val="0"/>
          <w:numId w:val="7"/>
        </w:numPr>
        <w:rPr>
          <w:rFonts w:ascii="Cantarell" w:hAnsi="Cantarell"/>
        </w:rPr>
      </w:pPr>
      <w:r w:rsidRPr="00AF5C77">
        <w:rPr>
          <w:rFonts w:ascii="Cantarell" w:hAnsi="Cantarell"/>
        </w:rPr>
        <w:t>Fremdkapitalbedarf (z. B. Bankdarlehen, Investoren).</w:t>
      </w:r>
    </w:p>
    <w:p w14:paraId="009535BC" w14:textId="77777777" w:rsidR="00AF5C77" w:rsidRDefault="00AF5C77" w:rsidP="00C71C33">
      <w:pPr>
        <w:rPr>
          <w:rFonts w:ascii="Cantarell" w:hAnsi="Cantarell"/>
          <w:b/>
          <w:bCs/>
        </w:rPr>
      </w:pPr>
    </w:p>
    <w:p w14:paraId="16BEE7C5" w14:textId="50239843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lastRenderedPageBreak/>
        <w:t>7.2 Umsatzplanung (3-5 Jahre)</w:t>
      </w:r>
    </w:p>
    <w:p w14:paraId="34CE3461" w14:textId="77777777" w:rsidR="00C71C33" w:rsidRPr="00AF5C77" w:rsidRDefault="00C71C33" w:rsidP="00C71C33">
      <w:pPr>
        <w:numPr>
          <w:ilvl w:val="0"/>
          <w:numId w:val="8"/>
        </w:numPr>
        <w:rPr>
          <w:rFonts w:ascii="Cantarell" w:hAnsi="Cantarell"/>
        </w:rPr>
      </w:pPr>
      <w:r w:rsidRPr="00AF5C77">
        <w:rPr>
          <w:rFonts w:ascii="Cantarell" w:hAnsi="Cantarell"/>
        </w:rPr>
        <w:t>Absatzschätzungen.</w:t>
      </w:r>
    </w:p>
    <w:p w14:paraId="65BC2F79" w14:textId="77777777" w:rsidR="00C71C33" w:rsidRPr="00AF5C77" w:rsidRDefault="00C71C33" w:rsidP="00C71C33">
      <w:pPr>
        <w:numPr>
          <w:ilvl w:val="0"/>
          <w:numId w:val="8"/>
        </w:numPr>
        <w:rPr>
          <w:rFonts w:ascii="Cantarell" w:hAnsi="Cantarell"/>
        </w:rPr>
      </w:pPr>
      <w:r w:rsidRPr="00AF5C77">
        <w:rPr>
          <w:rFonts w:ascii="Cantarell" w:hAnsi="Cantarell"/>
        </w:rPr>
        <w:t>Umsatzentwicklung nach Produkten/Dienstleistungen.</w:t>
      </w:r>
    </w:p>
    <w:p w14:paraId="7F7624AC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7.3 Kostenplanung</w:t>
      </w:r>
    </w:p>
    <w:p w14:paraId="7269D404" w14:textId="77777777" w:rsidR="00C71C33" w:rsidRPr="00AF5C77" w:rsidRDefault="00C71C33" w:rsidP="00C71C33">
      <w:pPr>
        <w:numPr>
          <w:ilvl w:val="0"/>
          <w:numId w:val="9"/>
        </w:numPr>
        <w:rPr>
          <w:rFonts w:ascii="Cantarell" w:hAnsi="Cantarell"/>
        </w:rPr>
      </w:pPr>
      <w:r w:rsidRPr="00AF5C77">
        <w:rPr>
          <w:rFonts w:ascii="Cantarell" w:hAnsi="Cantarell"/>
        </w:rPr>
        <w:t>Fixkosten: Miete, Personal, Versicherungen.</w:t>
      </w:r>
    </w:p>
    <w:p w14:paraId="60F78F44" w14:textId="77777777" w:rsidR="00C71C33" w:rsidRPr="00AF5C77" w:rsidRDefault="00C71C33" w:rsidP="00C71C33">
      <w:pPr>
        <w:numPr>
          <w:ilvl w:val="0"/>
          <w:numId w:val="9"/>
        </w:numPr>
        <w:rPr>
          <w:rFonts w:ascii="Cantarell" w:hAnsi="Cantarell"/>
        </w:rPr>
      </w:pPr>
      <w:r w:rsidRPr="00AF5C77">
        <w:rPr>
          <w:rFonts w:ascii="Cantarell" w:hAnsi="Cantarell"/>
        </w:rPr>
        <w:t>Variable Kosten: Wareneinsatz, Provisionen, Marketing.</w:t>
      </w:r>
    </w:p>
    <w:p w14:paraId="1440209D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7.4 Rentabilitätsvorschau</w:t>
      </w:r>
    </w:p>
    <w:p w14:paraId="7B2FD2A4" w14:textId="77777777" w:rsidR="00C71C33" w:rsidRPr="00AF5C77" w:rsidRDefault="00C71C33" w:rsidP="00C71C33">
      <w:pPr>
        <w:numPr>
          <w:ilvl w:val="0"/>
          <w:numId w:val="10"/>
        </w:numPr>
        <w:rPr>
          <w:rFonts w:ascii="Cantarell" w:hAnsi="Cantarell"/>
        </w:rPr>
      </w:pPr>
      <w:r w:rsidRPr="00AF5C77">
        <w:rPr>
          <w:rFonts w:ascii="Cantarell" w:hAnsi="Cantarell"/>
        </w:rPr>
        <w:t>Gewinn- und Verlustrechnung.</w:t>
      </w:r>
    </w:p>
    <w:p w14:paraId="74B0D2D7" w14:textId="77777777" w:rsidR="00C71C33" w:rsidRPr="00AF5C77" w:rsidRDefault="00C71C33" w:rsidP="00C71C33">
      <w:pPr>
        <w:numPr>
          <w:ilvl w:val="0"/>
          <w:numId w:val="10"/>
        </w:numPr>
        <w:rPr>
          <w:rFonts w:ascii="Cantarell" w:hAnsi="Cantarell"/>
        </w:rPr>
      </w:pPr>
      <w:r w:rsidRPr="00AF5C77">
        <w:rPr>
          <w:rFonts w:ascii="Cantarell" w:hAnsi="Cantarell"/>
        </w:rPr>
        <w:t>Break-Even-Analyse.</w:t>
      </w:r>
    </w:p>
    <w:p w14:paraId="3E956649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7.5 Liquiditätsplanung</w:t>
      </w:r>
    </w:p>
    <w:p w14:paraId="0481D2D1" w14:textId="77777777" w:rsidR="00C71C33" w:rsidRPr="00AF5C77" w:rsidRDefault="00C71C33" w:rsidP="00C71C33">
      <w:pPr>
        <w:numPr>
          <w:ilvl w:val="0"/>
          <w:numId w:val="11"/>
        </w:numPr>
        <w:rPr>
          <w:rFonts w:ascii="Cantarell" w:hAnsi="Cantarell"/>
        </w:rPr>
      </w:pPr>
      <w:r w:rsidRPr="00AF5C77">
        <w:rPr>
          <w:rFonts w:ascii="Cantarell" w:hAnsi="Cantarell"/>
        </w:rPr>
        <w:t>Monatliche Ein- und Auszahlungen.</w:t>
      </w:r>
    </w:p>
    <w:p w14:paraId="03815CAB" w14:textId="77777777" w:rsidR="00C71C33" w:rsidRPr="00AF5C77" w:rsidRDefault="00C71C33" w:rsidP="00C71C33">
      <w:pPr>
        <w:numPr>
          <w:ilvl w:val="0"/>
          <w:numId w:val="11"/>
        </w:numPr>
        <w:rPr>
          <w:rFonts w:ascii="Cantarell" w:hAnsi="Cantarell"/>
        </w:rPr>
      </w:pPr>
      <w:r w:rsidRPr="00AF5C77">
        <w:rPr>
          <w:rFonts w:ascii="Cantarell" w:hAnsi="Cantarell"/>
        </w:rPr>
        <w:t>Sicherstellung der Zahlungsfähigkeit.</w:t>
      </w:r>
    </w:p>
    <w:p w14:paraId="14CCBD34" w14:textId="773B1648" w:rsidR="00C71C33" w:rsidRPr="00AF5C77" w:rsidRDefault="00C71C33" w:rsidP="00C71C33">
      <w:pPr>
        <w:rPr>
          <w:rFonts w:ascii="Cantarell" w:hAnsi="Cantarell"/>
        </w:rPr>
      </w:pPr>
    </w:p>
    <w:p w14:paraId="0D832665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8. Chancen und Risiken</w:t>
      </w:r>
    </w:p>
    <w:p w14:paraId="7B64B480" w14:textId="77777777" w:rsidR="00C71C33" w:rsidRPr="00AF5C77" w:rsidRDefault="00C71C33" w:rsidP="00C71C33">
      <w:pPr>
        <w:numPr>
          <w:ilvl w:val="0"/>
          <w:numId w:val="12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Chancen</w:t>
      </w:r>
      <w:r w:rsidRPr="00AF5C77">
        <w:rPr>
          <w:rFonts w:ascii="Cantarell" w:hAnsi="Cantarell"/>
        </w:rPr>
        <w:t>: Digitalisierung, neue Märkte, Kooperationen.</w:t>
      </w:r>
    </w:p>
    <w:p w14:paraId="616D7B19" w14:textId="77777777" w:rsidR="00C71C33" w:rsidRPr="00AF5C77" w:rsidRDefault="00C71C33" w:rsidP="00C71C33">
      <w:pPr>
        <w:numPr>
          <w:ilvl w:val="0"/>
          <w:numId w:val="12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Risiken</w:t>
      </w:r>
      <w:r w:rsidRPr="00AF5C77">
        <w:rPr>
          <w:rFonts w:ascii="Cantarell" w:hAnsi="Cantarell"/>
        </w:rPr>
        <w:t>: Abhängigkeit von Lieferanten, Marktschwankungen, rechtliche Änderungen.</w:t>
      </w:r>
    </w:p>
    <w:p w14:paraId="40185DCD" w14:textId="77777777" w:rsidR="00C71C33" w:rsidRPr="00AF5C77" w:rsidRDefault="00C71C33" w:rsidP="00C71C33">
      <w:pPr>
        <w:numPr>
          <w:ilvl w:val="0"/>
          <w:numId w:val="12"/>
        </w:numPr>
        <w:rPr>
          <w:rFonts w:ascii="Cantarell" w:hAnsi="Cantarell"/>
        </w:rPr>
      </w:pPr>
      <w:r w:rsidRPr="00AF5C77">
        <w:rPr>
          <w:rFonts w:ascii="Cantarell" w:hAnsi="Cantarell"/>
          <w:b/>
          <w:bCs/>
        </w:rPr>
        <w:t>Strategien zur Risikominimierung</w:t>
      </w:r>
      <w:r w:rsidRPr="00AF5C77">
        <w:rPr>
          <w:rFonts w:ascii="Cantarell" w:hAnsi="Cantarell"/>
        </w:rPr>
        <w:t>: Versicherungen, Diversifizierung, Rücklagen.</w:t>
      </w:r>
    </w:p>
    <w:p w14:paraId="01D354A6" w14:textId="30D2AFB6" w:rsidR="00C71C33" w:rsidRPr="00AF5C77" w:rsidRDefault="00C71C33" w:rsidP="00C71C33">
      <w:pPr>
        <w:rPr>
          <w:rFonts w:ascii="Cantarell" w:hAnsi="Cantarell"/>
        </w:rPr>
      </w:pPr>
    </w:p>
    <w:p w14:paraId="2363093F" w14:textId="77777777" w:rsidR="00C71C33" w:rsidRPr="00AF5C77" w:rsidRDefault="00C71C33" w:rsidP="00C71C33">
      <w:pPr>
        <w:rPr>
          <w:rFonts w:ascii="Cantarell" w:hAnsi="Cantarell"/>
          <w:b/>
          <w:bCs/>
        </w:rPr>
      </w:pPr>
      <w:r w:rsidRPr="00AF5C77">
        <w:rPr>
          <w:rFonts w:ascii="Cantarell" w:hAnsi="Cantarell"/>
          <w:b/>
          <w:bCs/>
        </w:rPr>
        <w:t>9. Anhang</w:t>
      </w:r>
    </w:p>
    <w:p w14:paraId="29667E6C" w14:textId="77777777" w:rsidR="00C71C33" w:rsidRPr="00AF5C77" w:rsidRDefault="00C71C33" w:rsidP="00C71C33">
      <w:pPr>
        <w:numPr>
          <w:ilvl w:val="0"/>
          <w:numId w:val="13"/>
        </w:numPr>
        <w:rPr>
          <w:rFonts w:ascii="Cantarell" w:hAnsi="Cantarell"/>
        </w:rPr>
      </w:pPr>
      <w:r w:rsidRPr="00AF5C77">
        <w:rPr>
          <w:rFonts w:ascii="Cantarell" w:hAnsi="Cantarell"/>
        </w:rPr>
        <w:t>Lebensläufe der Gründer/Geschäftsführer.</w:t>
      </w:r>
    </w:p>
    <w:p w14:paraId="5C0CB91E" w14:textId="77777777" w:rsidR="00C71C33" w:rsidRPr="00AF5C77" w:rsidRDefault="00C71C33" w:rsidP="00C71C33">
      <w:pPr>
        <w:numPr>
          <w:ilvl w:val="0"/>
          <w:numId w:val="13"/>
        </w:numPr>
        <w:rPr>
          <w:rFonts w:ascii="Cantarell" w:hAnsi="Cantarell"/>
        </w:rPr>
      </w:pPr>
      <w:r w:rsidRPr="00AF5C77">
        <w:rPr>
          <w:rFonts w:ascii="Cantarell" w:hAnsi="Cantarell"/>
        </w:rPr>
        <w:t>Gesellschaftsvertrag (Entwurf).</w:t>
      </w:r>
    </w:p>
    <w:p w14:paraId="6F26A377" w14:textId="77777777" w:rsidR="00C71C33" w:rsidRPr="00AF5C77" w:rsidRDefault="00C71C33" w:rsidP="00C71C33">
      <w:pPr>
        <w:numPr>
          <w:ilvl w:val="0"/>
          <w:numId w:val="13"/>
        </w:numPr>
        <w:rPr>
          <w:rFonts w:ascii="Cantarell" w:hAnsi="Cantarell"/>
        </w:rPr>
      </w:pPr>
      <w:r w:rsidRPr="00AF5C77">
        <w:rPr>
          <w:rFonts w:ascii="Cantarell" w:hAnsi="Cantarell"/>
        </w:rPr>
        <w:t>Organigramm.</w:t>
      </w:r>
    </w:p>
    <w:p w14:paraId="3859F7D4" w14:textId="77777777" w:rsidR="00C71C33" w:rsidRPr="00AF5C77" w:rsidRDefault="00C71C33" w:rsidP="00C71C33">
      <w:pPr>
        <w:numPr>
          <w:ilvl w:val="0"/>
          <w:numId w:val="13"/>
        </w:numPr>
        <w:rPr>
          <w:rFonts w:ascii="Cantarell" w:hAnsi="Cantarell"/>
        </w:rPr>
      </w:pPr>
      <w:r w:rsidRPr="00AF5C77">
        <w:rPr>
          <w:rFonts w:ascii="Cantarell" w:hAnsi="Cantarell"/>
        </w:rPr>
        <w:t>Finanzpläne (Excel-Tabellen).</w:t>
      </w:r>
    </w:p>
    <w:p w14:paraId="6E85538F" w14:textId="77777777" w:rsidR="00C71C33" w:rsidRPr="00AF5C77" w:rsidRDefault="00C71C33" w:rsidP="00C71C33">
      <w:pPr>
        <w:numPr>
          <w:ilvl w:val="0"/>
          <w:numId w:val="13"/>
        </w:numPr>
        <w:rPr>
          <w:rFonts w:ascii="Cantarell" w:hAnsi="Cantarell"/>
        </w:rPr>
      </w:pPr>
      <w:r w:rsidRPr="00AF5C77">
        <w:rPr>
          <w:rFonts w:ascii="Cantarell" w:hAnsi="Cantarell"/>
        </w:rPr>
        <w:t>Marktstudien, Presseberichte, Gutachten.</w:t>
      </w:r>
    </w:p>
    <w:p w14:paraId="623E51EC" w14:textId="77777777" w:rsidR="00AF7BB6" w:rsidRPr="00AF5C77" w:rsidRDefault="00AF7BB6">
      <w:pPr>
        <w:rPr>
          <w:rFonts w:ascii="Cantarell" w:hAnsi="Cantarell"/>
        </w:rPr>
      </w:pPr>
    </w:p>
    <w:sectPr w:rsidR="00AF7BB6" w:rsidRPr="00AF5C7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5F47" w14:textId="77777777" w:rsidR="002D051F" w:rsidRDefault="002D051F" w:rsidP="00C71C33">
      <w:pPr>
        <w:spacing w:after="0" w:line="240" w:lineRule="auto"/>
      </w:pPr>
      <w:r>
        <w:separator/>
      </w:r>
    </w:p>
  </w:endnote>
  <w:endnote w:type="continuationSeparator" w:id="0">
    <w:p w14:paraId="07DA4E71" w14:textId="77777777" w:rsidR="002D051F" w:rsidRDefault="002D051F" w:rsidP="00C7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tarell">
    <w:altName w:val="Cambria"/>
    <w:panose1 w:val="02000603000000000000"/>
    <w:charset w:val="00"/>
    <w:family w:val="auto"/>
    <w:pitch w:val="variable"/>
    <w:sig w:usb0="A000006F" w:usb1="4000000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199D" w14:textId="77777777" w:rsidR="002D051F" w:rsidRDefault="002D051F" w:rsidP="00C71C33">
      <w:pPr>
        <w:spacing w:after="0" w:line="240" w:lineRule="auto"/>
      </w:pPr>
      <w:r>
        <w:separator/>
      </w:r>
    </w:p>
  </w:footnote>
  <w:footnote w:type="continuationSeparator" w:id="0">
    <w:p w14:paraId="1740274D" w14:textId="77777777" w:rsidR="002D051F" w:rsidRDefault="002D051F" w:rsidP="00C71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54D1" w14:textId="38151752" w:rsidR="00C71C33" w:rsidRDefault="00C71C33" w:rsidP="00C71C33">
    <w:pPr>
      <w:pStyle w:val="Kopfzeile"/>
      <w:jc w:val="right"/>
    </w:pPr>
    <w:r w:rsidRPr="00E7537B">
      <w:rPr>
        <w:noProof/>
      </w:rPr>
      <w:drawing>
        <wp:inline distT="0" distB="0" distL="0" distR="0" wp14:anchorId="1C2C84DA" wp14:editId="15D84F17">
          <wp:extent cx="1706566" cy="254391"/>
          <wp:effectExtent l="0" t="0" r="0" b="0"/>
          <wp:docPr id="4" name="Grafik 3">
            <a:extLst xmlns:a="http://schemas.openxmlformats.org/drawingml/2006/main">
              <a:ext uri="{FF2B5EF4-FFF2-40B4-BE49-F238E27FC236}">
                <a16:creationId xmlns:a16="http://schemas.microsoft.com/office/drawing/2014/main" id="{26652114-CCB0-5428-E2B4-C69C6D40CB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26652114-CCB0-5428-E2B4-C69C6D40CB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566" cy="254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420"/>
    <w:multiLevelType w:val="multilevel"/>
    <w:tmpl w:val="9F8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645F4"/>
    <w:multiLevelType w:val="multilevel"/>
    <w:tmpl w:val="B6D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7321D"/>
    <w:multiLevelType w:val="multilevel"/>
    <w:tmpl w:val="90F6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F0250"/>
    <w:multiLevelType w:val="multilevel"/>
    <w:tmpl w:val="E2C0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F020F"/>
    <w:multiLevelType w:val="multilevel"/>
    <w:tmpl w:val="707A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4E5FBC"/>
    <w:multiLevelType w:val="multilevel"/>
    <w:tmpl w:val="1A84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11196"/>
    <w:multiLevelType w:val="multilevel"/>
    <w:tmpl w:val="AC6E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12853"/>
    <w:multiLevelType w:val="multilevel"/>
    <w:tmpl w:val="7AE0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A4ADC"/>
    <w:multiLevelType w:val="multilevel"/>
    <w:tmpl w:val="6112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21BFF"/>
    <w:multiLevelType w:val="multilevel"/>
    <w:tmpl w:val="9460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2680C"/>
    <w:multiLevelType w:val="multilevel"/>
    <w:tmpl w:val="CD2A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74057"/>
    <w:multiLevelType w:val="multilevel"/>
    <w:tmpl w:val="F606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A2E9E"/>
    <w:multiLevelType w:val="multilevel"/>
    <w:tmpl w:val="619E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046429">
    <w:abstractNumId w:val="6"/>
  </w:num>
  <w:num w:numId="2" w16cid:durableId="819273147">
    <w:abstractNumId w:val="11"/>
  </w:num>
  <w:num w:numId="3" w16cid:durableId="283124189">
    <w:abstractNumId w:val="7"/>
  </w:num>
  <w:num w:numId="4" w16cid:durableId="804355568">
    <w:abstractNumId w:val="10"/>
  </w:num>
  <w:num w:numId="5" w16cid:durableId="1079408170">
    <w:abstractNumId w:val="2"/>
  </w:num>
  <w:num w:numId="6" w16cid:durableId="592127365">
    <w:abstractNumId w:val="12"/>
  </w:num>
  <w:num w:numId="7" w16cid:durableId="587082514">
    <w:abstractNumId w:val="1"/>
  </w:num>
  <w:num w:numId="8" w16cid:durableId="818569554">
    <w:abstractNumId w:val="0"/>
  </w:num>
  <w:num w:numId="9" w16cid:durableId="2000618560">
    <w:abstractNumId w:val="8"/>
  </w:num>
  <w:num w:numId="10" w16cid:durableId="618025100">
    <w:abstractNumId w:val="5"/>
  </w:num>
  <w:num w:numId="11" w16cid:durableId="64423693">
    <w:abstractNumId w:val="9"/>
  </w:num>
  <w:num w:numId="12" w16cid:durableId="395470088">
    <w:abstractNumId w:val="3"/>
  </w:num>
  <w:num w:numId="13" w16cid:durableId="525021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8A"/>
    <w:rsid w:val="00002C94"/>
    <w:rsid w:val="001F3D8A"/>
    <w:rsid w:val="002D051F"/>
    <w:rsid w:val="004D622E"/>
    <w:rsid w:val="006D4EE3"/>
    <w:rsid w:val="006F42A0"/>
    <w:rsid w:val="009B3EB0"/>
    <w:rsid w:val="00AF5C77"/>
    <w:rsid w:val="00AF7BB6"/>
    <w:rsid w:val="00C31904"/>
    <w:rsid w:val="00C71C33"/>
    <w:rsid w:val="00F1085F"/>
    <w:rsid w:val="00F2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9AAD"/>
  <w15:chartTrackingRefBased/>
  <w15:docId w15:val="{77F641E5-DCB8-4A97-9213-B4AD8DA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3D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3D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3D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3D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3D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3D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3D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3D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3D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3D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3D8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71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1C33"/>
  </w:style>
  <w:style w:type="paragraph" w:styleId="Fuzeile">
    <w:name w:val="footer"/>
    <w:basedOn w:val="Standard"/>
    <w:link w:val="FuzeileZchn"/>
    <w:uiPriority w:val="99"/>
    <w:unhideWhenUsed/>
    <w:rsid w:val="00C71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1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0F86C6ED27744BB392613F826A4165" ma:contentTypeVersion="15" ma:contentTypeDescription="Ein neues Dokument erstellen." ma:contentTypeScope="" ma:versionID="afc310fd3d6719a7352ab41d12bf5c6b">
  <xsd:schema xmlns:xsd="http://www.w3.org/2001/XMLSchema" xmlns:xs="http://www.w3.org/2001/XMLSchema" xmlns:p="http://schemas.microsoft.com/office/2006/metadata/properties" xmlns:ns2="591488ee-7ed7-4c9d-9402-4c60ddb79b47" xmlns:ns3="2515ca1d-ec29-4841-8196-a86c1450fe5f" targetNamespace="http://schemas.microsoft.com/office/2006/metadata/properties" ma:root="true" ma:fieldsID="fc4a7c647b0226a8a9c7b2567dad68fb" ns2:_="" ns3:_="">
    <xsd:import namespace="591488ee-7ed7-4c9d-9402-4c60ddb79b47"/>
    <xsd:import namespace="2515ca1d-ec29-4841-8196-a86c1450fe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488ee-7ed7-4c9d-9402-4c60ddb79b4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5e8df65c-4c6f-40d3-9ee5-b1e80c31c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5ca1d-ec29-4841-8196-a86c1450fe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2fbb89d-b1cd-4689-89c1-5bec3563e415}" ma:internalName="TaxCatchAll" ma:showField="CatchAllData" ma:web="2515ca1d-ec29-4841-8196-a86c1450f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5ca1d-ec29-4841-8196-a86c1450fe5f" xsi:nil="true"/>
    <lcf76f155ced4ddcb4097134ff3c332f xmlns="591488ee-7ed7-4c9d-9402-4c60ddb79b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85DAB0-745A-4FE6-8F22-7D5709D8BC6E}"/>
</file>

<file path=customXml/itemProps2.xml><?xml version="1.0" encoding="utf-8"?>
<ds:datastoreItem xmlns:ds="http://schemas.openxmlformats.org/officeDocument/2006/customXml" ds:itemID="{2F393515-1D04-4566-A538-91CF66154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16FED-F06A-4030-8270-FFA29AAC6D3F}">
  <ds:schemaRefs>
    <ds:schemaRef ds:uri="http://schemas.microsoft.com/office/2006/metadata/properties"/>
    <ds:schemaRef ds:uri="http://schemas.microsoft.com/office/infopath/2007/PartnerControls"/>
    <ds:schemaRef ds:uri="2515ca1d-ec29-4841-8196-a86c1450fe5f"/>
    <ds:schemaRef ds:uri="591488ee-7ed7-4c9d-9402-4c60ddb79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2766</Characters>
  <Application>Microsoft Office Word</Application>
  <DocSecurity>0</DocSecurity>
  <Lines>23</Lines>
  <Paragraphs>6</Paragraphs>
  <ScaleCrop>false</ScaleCrop>
  <Company>Daimler AG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Marvin (059)</dc:creator>
  <cp:keywords/>
  <dc:description/>
  <cp:lastModifiedBy>Marvin Haug</cp:lastModifiedBy>
  <cp:revision>4</cp:revision>
  <dcterms:created xsi:type="dcterms:W3CDTF">2025-10-01T10:54:00Z</dcterms:created>
  <dcterms:modified xsi:type="dcterms:W3CDTF">2026-01-18T12:02:00Z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2025-10-01T10:54:06Z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109cc4be-643d-461a-8ddd-39d0bc099489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  <property fmtid="{D5CDD505-2E9C-101B-9397-08002B2CF9AE}" pid="10" name="ContentTypeId">
    <vt:lpwstr>0x0101002D0F86C6ED27744BB392613F826A4165</vt:lpwstr>
  </property>
  <property fmtid="{D5CDD505-2E9C-101B-9397-08002B2CF9AE}" pid="11" name="MediaServiceImageTags">
    <vt:lpwstr/>
  </property>
</Properties>
</file>